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Pr="00DC0B42" w:rsidRDefault="001D5A36" w:rsidP="00DC0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t-BR"/>
        </w:rPr>
      </w:pPr>
      <w:r w:rsidRPr="00DC0B42">
        <w:rPr>
          <w:rFonts w:ascii="Times New Roman" w:eastAsia="Times New Roman" w:hAnsi="Times New Roman" w:cs="Times New Roman"/>
          <w:color w:val="FF0000"/>
          <w:sz w:val="32"/>
          <w:szCs w:val="32"/>
          <w:lang w:eastAsia="pt-BR"/>
        </w:rPr>
        <w:t>LINK:</w:t>
      </w:r>
      <w:proofErr w:type="gramStart"/>
      <w:r w:rsidRPr="00DC0B42">
        <w:rPr>
          <w:rFonts w:ascii="Times New Roman" w:eastAsia="Times New Roman" w:hAnsi="Times New Roman" w:cs="Times New Roman"/>
          <w:color w:val="FF0000"/>
          <w:sz w:val="32"/>
          <w:szCs w:val="32"/>
          <w:lang w:eastAsia="pt-BR"/>
        </w:rPr>
        <w:t xml:space="preserve">  </w:t>
      </w:r>
      <w:proofErr w:type="gramEnd"/>
      <w:r w:rsidRPr="00DC0B42">
        <w:rPr>
          <w:rFonts w:ascii="Times New Roman" w:eastAsia="Times New Roman" w:hAnsi="Times New Roman" w:cs="Times New Roman"/>
          <w:color w:val="FF0000"/>
          <w:sz w:val="32"/>
          <w:szCs w:val="32"/>
          <w:lang w:eastAsia="pt-BR"/>
        </w:rPr>
        <w:t>GOOGLE FORMS</w:t>
      </w:r>
    </w:p>
    <w:p w:rsidR="00DC0B42" w:rsidRPr="00DC0B42" w:rsidRDefault="00DC0B42" w:rsidP="00DC0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gramStart"/>
      <w:r w:rsidRPr="00DC0B4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https</w:t>
      </w:r>
      <w:proofErr w:type="gramEnd"/>
      <w:r w:rsidRPr="00DC0B4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://docs.google.com/forms/d/1W_SOHKwqfaEGNVEgCHP_CDWzIBvhfPuCOWr0FDlP8mc/edit</w:t>
      </w:r>
    </w:p>
    <w:p w:rsid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  <w:t>INFORMAÇÕES:</w:t>
      </w:r>
    </w:p>
    <w:p w:rsid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>A RESOLUÇÃO 027/2022-CEP  DIZ:</w:t>
      </w:r>
      <w:r w:rsidRPr="00DC0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Art. 22.</w:t>
      </w: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> O candidato classificado, no limite de vagas, deve requerer sua matrícula na secretaria do Programa, dentro do prazo estabelecido em calendário próprio: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alunos regulares devem efetuar a matrícula inicial e a renovação de matrícula no Programa dentro do prazo previsto em calendário próprio, inclusive no período de elaboração da dissertação ou tese, conforme normas do Programa.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 matrícula inicial deve ser efetivada junto ao órgão de controle acadêmico da UEM.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>Os alunos deverão: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preencher o requerimento de matrícula com as disciplinas (ver link – horário de aulas) que serão oferecidas no primeiro semestre. </w:t>
      </w: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Os alunos que já cumpriram todos os créditos e que estão no período de elaboração da dissertação ou tese deverão fazer a renovação de matrícula e no requerimento de matrícula, no campo observações, deverão colocar que estão elaborando a tese/dissertação.</w:t>
      </w:r>
      <w:r w:rsidRPr="00DC0B4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requerimento de matrícula está disponível na página do PPC no link formulários e deverá estar assinado pelo orientador e pelo aluno.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B42" w:rsidRDefault="00DC0B42" w:rsidP="00DC0B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B42">
        <w:rPr>
          <w:rFonts w:ascii="Times New Roman" w:hAnsi="Times New Roman" w:cs="Times New Roman"/>
          <w:color w:val="FF0000"/>
          <w:sz w:val="24"/>
          <w:szCs w:val="24"/>
        </w:rPr>
        <w:t>DOCUMENTO PARA MATRÍCULA E RENOVAÇÃO DE MATRÍCULA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0B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DEVERÁ ESTAR EM PDF E EM DOCUMENTO ÚNICO</w:t>
      </w:r>
    </w:p>
    <w:p w:rsidR="00DC0B42" w:rsidRPr="00DC0B42" w:rsidRDefault="00DC0B42" w:rsidP="00DC0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42" w:rsidRDefault="00DC0B42" w:rsidP="00DC0B4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rPr>
          <w:b/>
          <w:bCs/>
        </w:rPr>
        <w:t>DOCUMENTOS NECESSÁRIOS PARA RENOVAÇÃO DE MATRÍCULA 2023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·         </w:t>
      </w:r>
      <w:r w:rsidRPr="00DC0B42">
        <w:rPr>
          <w:b/>
          <w:bCs/>
        </w:rPr>
        <w:t>Requerimento de Matrícula devidamente preenchido</w:t>
      </w:r>
      <w:r w:rsidRPr="00DC0B42">
        <w:rPr>
          <w:i/>
          <w:iCs/>
        </w:rPr>
        <w:t>.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rPr>
          <w:i/>
          <w:iCs/>
        </w:rPr>
        <w:t xml:space="preserve">Os alunos que já cumpriram todos os créditos e que estão no período de elaboração </w:t>
      </w:r>
      <w:r w:rsidRPr="00DC0B42">
        <w:t>da dissertação ou tese deverão fazer a renovação de matrícula e no requerimento de matrícula, no campo observações deverão colocar que estão elaborando a tese/dissertação.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 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rPr>
          <w:b/>
          <w:bCs/>
        </w:rPr>
        <w:t>DOCUMENTOS NECESSÁRIOS PARA MATRÍCULA INICIAL – TURMA 1.2023: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1.       Requerimento de matrícula, devidamente preenchido (</w:t>
      </w:r>
      <w:hyperlink r:id="rId4" w:history="1">
        <w:r w:rsidRPr="00DC0B42">
          <w:rPr>
            <w:rStyle w:val="Hyperlink"/>
          </w:rPr>
          <w:t>www.ppc.uem.br</w:t>
        </w:r>
      </w:hyperlink>
      <w:r w:rsidRPr="00DC0B42">
        <w:t xml:space="preserve"> – link formulários);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2.         Uma foto </w:t>
      </w:r>
      <w:proofErr w:type="gramStart"/>
      <w:r w:rsidRPr="00DC0B42">
        <w:t>3</w:t>
      </w:r>
      <w:proofErr w:type="gramEnd"/>
      <w:r w:rsidRPr="00DC0B42">
        <w:t xml:space="preserve"> x 4;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3.         Cópia do diploma e do histórico escolar da graduação </w:t>
      </w:r>
      <w:r w:rsidRPr="00DC0B42">
        <w:rPr>
          <w:b/>
          <w:bCs/>
          <w:i/>
          <w:iCs/>
        </w:rPr>
        <w:t>(atualizados)</w:t>
      </w:r>
      <w:r w:rsidRPr="00DC0B42">
        <w:t xml:space="preserve">, se estrangeiro, é obrigatório a cópia do diploma de graduação; 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4.         Cópia da carteira de identidade (RG) ou do passaporte, se estrangeiro;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5.         Cópia do título de eleitor para brasileiros;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6.         Cópia do CPF;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7.         Cópia da certidão de nascimento ou casamento;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8.         Cópia da carteira de reservista ou dispensa do serviço militar;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9.         Cópia da declaração de dedicação com 40 ou 20 horas/semanais, devidamente assinada. 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10.      Cópia do diploma de mestrado </w:t>
      </w:r>
      <w:r w:rsidRPr="00DC0B42">
        <w:rPr>
          <w:b/>
          <w:bCs/>
        </w:rPr>
        <w:t>(ou documento</w:t>
      </w:r>
      <w:r w:rsidRPr="00DC0B42">
        <w:br/>
      </w:r>
      <w:r w:rsidRPr="00DC0B42">
        <w:rPr>
          <w:b/>
          <w:bCs/>
        </w:rPr>
        <w:t xml:space="preserve">equivalente. </w:t>
      </w:r>
      <w:r w:rsidRPr="00DC0B42">
        <w:t>(somente para candidatos do doutorado);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11.      Cópia do histórico de mestrado; (somente para candidatos do doutorado);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12.      Carta de Aceite do Orientador de Mestrado</w:t>
      </w:r>
    </w:p>
    <w:p w:rsidR="00DC0B42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>13.      Carta de Aceite do Orientador de Doutorado</w:t>
      </w:r>
    </w:p>
    <w:p w:rsidR="00042A3E" w:rsidRPr="00DC0B42" w:rsidRDefault="00DC0B42" w:rsidP="00DC0B42">
      <w:pPr>
        <w:pStyle w:val="NormalWeb"/>
        <w:spacing w:before="0" w:beforeAutospacing="0" w:after="0" w:afterAutospacing="0"/>
        <w:jc w:val="both"/>
      </w:pPr>
      <w:r w:rsidRPr="00DC0B42">
        <w:t xml:space="preserve">14.    Comprovação de artigo com </w:t>
      </w:r>
      <w:proofErr w:type="spellStart"/>
      <w:r w:rsidRPr="00DC0B42">
        <w:t>Qualis</w:t>
      </w:r>
      <w:proofErr w:type="spellEnd"/>
      <w:r w:rsidRPr="00DC0B42">
        <w:t xml:space="preserve"> A4 no mínimo submetido, juntamente com carta de aceite do orientador. (Doutorado)</w:t>
      </w:r>
    </w:p>
    <w:sectPr w:rsidR="00042A3E" w:rsidRPr="00DC0B42" w:rsidSect="00DC0B42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B42"/>
    <w:rsid w:val="00042A3E"/>
    <w:rsid w:val="001D5A36"/>
    <w:rsid w:val="00DC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0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c.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2</cp:revision>
  <dcterms:created xsi:type="dcterms:W3CDTF">2023-02-28T16:47:00Z</dcterms:created>
  <dcterms:modified xsi:type="dcterms:W3CDTF">2023-02-28T16:54:00Z</dcterms:modified>
</cp:coreProperties>
</file>